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91"/>
        <w:tblW w:w="14575" w:type="dxa"/>
        <w:tblLook w:val="04A0" w:firstRow="1" w:lastRow="0" w:firstColumn="1" w:lastColumn="0" w:noHBand="0" w:noVBand="1"/>
      </w:tblPr>
      <w:tblGrid>
        <w:gridCol w:w="1332"/>
        <w:gridCol w:w="2577"/>
        <w:gridCol w:w="2579"/>
        <w:gridCol w:w="2580"/>
        <w:gridCol w:w="2579"/>
        <w:gridCol w:w="1448"/>
        <w:gridCol w:w="1480"/>
      </w:tblGrid>
      <w:tr w:rsidR="000A7539" w14:paraId="28C67947" w14:textId="77777777" w:rsidTr="00656C55">
        <w:tc>
          <w:tcPr>
            <w:tcW w:w="1332" w:type="dxa"/>
          </w:tcPr>
          <w:p w14:paraId="29051A6D" w14:textId="77777777" w:rsidR="000A7539" w:rsidRPr="00C65F9B" w:rsidRDefault="000A7539" w:rsidP="00FA5392">
            <w:pPr>
              <w:jc w:val="center"/>
              <w:rPr>
                <w:b/>
                <w:bCs/>
              </w:rPr>
            </w:pPr>
            <w:r w:rsidRPr="00C65F9B">
              <w:rPr>
                <w:b/>
                <w:bCs/>
              </w:rPr>
              <w:t>Time</w:t>
            </w:r>
          </w:p>
        </w:tc>
        <w:tc>
          <w:tcPr>
            <w:tcW w:w="2577" w:type="dxa"/>
          </w:tcPr>
          <w:p w14:paraId="43D38424" w14:textId="77777777" w:rsidR="000A7539" w:rsidRPr="000A7539" w:rsidRDefault="000A7539" w:rsidP="00FA5392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Monday</w:t>
            </w:r>
          </w:p>
        </w:tc>
        <w:tc>
          <w:tcPr>
            <w:tcW w:w="2579" w:type="dxa"/>
          </w:tcPr>
          <w:p w14:paraId="248129EE" w14:textId="77777777" w:rsidR="000A7539" w:rsidRPr="000A7539" w:rsidRDefault="000A7539" w:rsidP="00BC2DDF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Tuesday</w:t>
            </w:r>
            <w:r w:rsidR="00A31E07">
              <w:rPr>
                <w:b/>
                <w:bCs/>
              </w:rPr>
              <w:t xml:space="preserve"> </w:t>
            </w:r>
          </w:p>
        </w:tc>
        <w:tc>
          <w:tcPr>
            <w:tcW w:w="2580" w:type="dxa"/>
          </w:tcPr>
          <w:p w14:paraId="0A324291" w14:textId="77777777" w:rsidR="000A7539" w:rsidRPr="000A7539" w:rsidRDefault="000A7539" w:rsidP="00FA5392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Wednesday</w:t>
            </w:r>
          </w:p>
        </w:tc>
        <w:tc>
          <w:tcPr>
            <w:tcW w:w="2579" w:type="dxa"/>
          </w:tcPr>
          <w:p w14:paraId="45306382" w14:textId="77777777" w:rsidR="000A7539" w:rsidRPr="000A7539" w:rsidRDefault="000A7539" w:rsidP="00FA5392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Thursday</w:t>
            </w:r>
            <w:r w:rsidR="00A31E07">
              <w:rPr>
                <w:b/>
                <w:bCs/>
              </w:rPr>
              <w:t xml:space="preserve"> </w:t>
            </w:r>
          </w:p>
        </w:tc>
        <w:tc>
          <w:tcPr>
            <w:tcW w:w="2928" w:type="dxa"/>
            <w:gridSpan w:val="2"/>
          </w:tcPr>
          <w:p w14:paraId="6C6639DB" w14:textId="77777777" w:rsidR="000A7539" w:rsidRPr="000A7539" w:rsidRDefault="000A7539" w:rsidP="00FA5392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Friday</w:t>
            </w:r>
          </w:p>
        </w:tc>
      </w:tr>
      <w:tr w:rsidR="000A7539" w14:paraId="465E9266" w14:textId="77777777" w:rsidTr="00656C55">
        <w:tc>
          <w:tcPr>
            <w:tcW w:w="1332" w:type="dxa"/>
          </w:tcPr>
          <w:p w14:paraId="61274FDD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8:00</w:t>
            </w:r>
          </w:p>
        </w:tc>
        <w:tc>
          <w:tcPr>
            <w:tcW w:w="2577" w:type="dxa"/>
          </w:tcPr>
          <w:p w14:paraId="3C2FBE88" w14:textId="77777777" w:rsidR="000A7539" w:rsidRPr="000A7539" w:rsidRDefault="000A7539" w:rsidP="00FA5392">
            <w:pPr>
              <w:jc w:val="center"/>
            </w:pPr>
            <w:r w:rsidRPr="000A7539">
              <w:t>Inside recess / quiet time</w:t>
            </w:r>
          </w:p>
        </w:tc>
        <w:tc>
          <w:tcPr>
            <w:tcW w:w="2579" w:type="dxa"/>
          </w:tcPr>
          <w:p w14:paraId="0EAD3ACE" w14:textId="77777777" w:rsidR="000A7539" w:rsidRPr="000A7539" w:rsidRDefault="000A7539" w:rsidP="00FA5392">
            <w:pPr>
              <w:jc w:val="center"/>
            </w:pPr>
            <w:r w:rsidRPr="000A7539">
              <w:t>Inside recess / quiet time</w:t>
            </w:r>
          </w:p>
        </w:tc>
        <w:tc>
          <w:tcPr>
            <w:tcW w:w="2580" w:type="dxa"/>
          </w:tcPr>
          <w:p w14:paraId="26B5AAAF" w14:textId="77777777" w:rsidR="000A7539" w:rsidRPr="000A7539" w:rsidRDefault="000A7539" w:rsidP="00FA5392">
            <w:pPr>
              <w:jc w:val="center"/>
            </w:pPr>
            <w:r w:rsidRPr="000A7539">
              <w:t>Inside recess / quiet time</w:t>
            </w:r>
          </w:p>
        </w:tc>
        <w:tc>
          <w:tcPr>
            <w:tcW w:w="2579" w:type="dxa"/>
          </w:tcPr>
          <w:p w14:paraId="2261B7BE" w14:textId="77777777" w:rsidR="000A7539" w:rsidRPr="000A7539" w:rsidRDefault="000A7539" w:rsidP="00FA5392">
            <w:pPr>
              <w:jc w:val="center"/>
            </w:pPr>
            <w:r w:rsidRPr="000A7539">
              <w:t>Inside recess / quiet time</w:t>
            </w:r>
          </w:p>
        </w:tc>
        <w:tc>
          <w:tcPr>
            <w:tcW w:w="2928" w:type="dxa"/>
            <w:gridSpan w:val="2"/>
          </w:tcPr>
          <w:p w14:paraId="19D2C865" w14:textId="77777777" w:rsidR="000A7539" w:rsidRPr="000A7539" w:rsidRDefault="000A7539" w:rsidP="00FA5392">
            <w:pPr>
              <w:jc w:val="center"/>
            </w:pPr>
            <w:r w:rsidRPr="000A7539">
              <w:t>Inside recess / quiet time</w:t>
            </w:r>
          </w:p>
        </w:tc>
      </w:tr>
      <w:tr w:rsidR="00BC2DDF" w14:paraId="36756677" w14:textId="77777777" w:rsidTr="00656C55">
        <w:tc>
          <w:tcPr>
            <w:tcW w:w="1332" w:type="dxa"/>
          </w:tcPr>
          <w:p w14:paraId="35232660" w14:textId="77777777" w:rsidR="00BC2DDF" w:rsidRPr="00C06DC0" w:rsidRDefault="00BC2DDF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8:30</w:t>
            </w:r>
          </w:p>
        </w:tc>
        <w:tc>
          <w:tcPr>
            <w:tcW w:w="2577" w:type="dxa"/>
          </w:tcPr>
          <w:p w14:paraId="20840A1E" w14:textId="56F9A2B3" w:rsidR="00BC2DDF" w:rsidRPr="000A7539" w:rsidRDefault="00BC2DDF" w:rsidP="00FA5392">
            <w:pPr>
              <w:jc w:val="center"/>
            </w:pPr>
            <w:r w:rsidRPr="000A7539">
              <w:t xml:space="preserve">Silent </w:t>
            </w:r>
            <w:r w:rsidR="00D13932">
              <w:t>Work</w:t>
            </w:r>
            <w:r>
              <w:t xml:space="preserve"> / Plan</w:t>
            </w:r>
          </w:p>
        </w:tc>
        <w:tc>
          <w:tcPr>
            <w:tcW w:w="2579" w:type="dxa"/>
          </w:tcPr>
          <w:p w14:paraId="0484E131" w14:textId="29352F09" w:rsidR="00BC2DDF" w:rsidRPr="000A7539" w:rsidRDefault="00BC2DDF" w:rsidP="00FA5392">
            <w:pPr>
              <w:jc w:val="center"/>
              <w:rPr>
                <w:sz w:val="20"/>
                <w:szCs w:val="20"/>
              </w:rPr>
            </w:pPr>
            <w:r w:rsidRPr="000A7539">
              <w:rPr>
                <w:sz w:val="20"/>
                <w:szCs w:val="20"/>
              </w:rPr>
              <w:t xml:space="preserve">Silent </w:t>
            </w:r>
            <w:r w:rsidR="00D13932">
              <w:rPr>
                <w:sz w:val="20"/>
                <w:szCs w:val="20"/>
              </w:rPr>
              <w:t>Work</w:t>
            </w:r>
            <w:r w:rsidRPr="000A7539">
              <w:rPr>
                <w:sz w:val="20"/>
                <w:szCs w:val="20"/>
              </w:rPr>
              <w:t>/P</w:t>
            </w:r>
            <w:r w:rsidR="00D13932">
              <w:rPr>
                <w:sz w:val="20"/>
                <w:szCs w:val="20"/>
              </w:rPr>
              <w:t>lan</w:t>
            </w:r>
          </w:p>
        </w:tc>
        <w:tc>
          <w:tcPr>
            <w:tcW w:w="2580" w:type="dxa"/>
          </w:tcPr>
          <w:p w14:paraId="78BFC26E" w14:textId="487533FA" w:rsidR="00BC2DDF" w:rsidRDefault="00D13932" w:rsidP="00D13932">
            <w:pPr>
              <w:jc w:val="center"/>
            </w:pPr>
            <w:r w:rsidRPr="000A7539">
              <w:rPr>
                <w:sz w:val="20"/>
                <w:szCs w:val="20"/>
              </w:rPr>
              <w:t xml:space="preserve">Silent </w:t>
            </w:r>
            <w:r>
              <w:rPr>
                <w:sz w:val="20"/>
                <w:szCs w:val="20"/>
              </w:rPr>
              <w:t>Work</w:t>
            </w:r>
            <w:r w:rsidRPr="000A7539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lan</w:t>
            </w:r>
          </w:p>
        </w:tc>
        <w:tc>
          <w:tcPr>
            <w:tcW w:w="2579" w:type="dxa"/>
          </w:tcPr>
          <w:p w14:paraId="6F92E78D" w14:textId="6EAE00E5" w:rsidR="00BC2DDF" w:rsidRDefault="00D13932" w:rsidP="00D13932">
            <w:pPr>
              <w:jc w:val="center"/>
            </w:pPr>
            <w:r w:rsidRPr="000A7539">
              <w:rPr>
                <w:sz w:val="20"/>
                <w:szCs w:val="20"/>
              </w:rPr>
              <w:t xml:space="preserve">Silent </w:t>
            </w:r>
            <w:r>
              <w:rPr>
                <w:sz w:val="20"/>
                <w:szCs w:val="20"/>
              </w:rPr>
              <w:t>Work</w:t>
            </w:r>
            <w:r w:rsidRPr="000A7539">
              <w:rPr>
                <w:sz w:val="20"/>
                <w:szCs w:val="20"/>
              </w:rPr>
              <w:t>/P</w:t>
            </w:r>
            <w:r>
              <w:rPr>
                <w:sz w:val="20"/>
                <w:szCs w:val="20"/>
              </w:rPr>
              <w:t>lan</w:t>
            </w:r>
          </w:p>
        </w:tc>
        <w:tc>
          <w:tcPr>
            <w:tcW w:w="1448" w:type="dxa"/>
            <w:vMerge w:val="restart"/>
          </w:tcPr>
          <w:p w14:paraId="71C9F425" w14:textId="77777777" w:rsidR="00BC2DDF" w:rsidRDefault="00BC2DDF" w:rsidP="00FA5392">
            <w:pPr>
              <w:jc w:val="center"/>
            </w:pPr>
          </w:p>
          <w:p w14:paraId="6BA82D3E" w14:textId="77777777" w:rsidR="00BC2DDF" w:rsidRDefault="00BC2DDF" w:rsidP="00FA5392">
            <w:pPr>
              <w:jc w:val="center"/>
            </w:pPr>
            <w:r>
              <w:t>TESTING</w:t>
            </w:r>
          </w:p>
          <w:p w14:paraId="2DDCA2D4" w14:textId="77777777" w:rsidR="00BC2DDF" w:rsidRDefault="00BC2DDF" w:rsidP="00FA5392">
            <w:pPr>
              <w:jc w:val="center"/>
            </w:pPr>
            <w:r>
              <w:t xml:space="preserve">And </w:t>
            </w:r>
          </w:p>
          <w:p w14:paraId="045F69DF" w14:textId="77777777" w:rsidR="00BC2DDF" w:rsidRDefault="00BC2DDF" w:rsidP="00BC2DDF">
            <w:pPr>
              <w:jc w:val="center"/>
            </w:pPr>
            <w:r>
              <w:t>Silent Reading</w:t>
            </w:r>
          </w:p>
          <w:p w14:paraId="5B6D5518" w14:textId="77777777" w:rsidR="00BC2DDF" w:rsidRDefault="00BC2DDF" w:rsidP="00FA5392">
            <w:pPr>
              <w:jc w:val="center"/>
            </w:pPr>
          </w:p>
        </w:tc>
        <w:tc>
          <w:tcPr>
            <w:tcW w:w="1480" w:type="dxa"/>
            <w:vMerge w:val="restart"/>
            <w:shd w:val="clear" w:color="auto" w:fill="99FF33"/>
          </w:tcPr>
          <w:p w14:paraId="0C6665B2" w14:textId="77777777" w:rsidR="00BC2DDF" w:rsidRDefault="00BC2DDF" w:rsidP="00BC2DDF">
            <w:pPr>
              <w:jc w:val="center"/>
            </w:pPr>
          </w:p>
          <w:p w14:paraId="4F580753" w14:textId="77777777" w:rsidR="00BC2DDF" w:rsidRDefault="00BC2DDF" w:rsidP="00BC2DDF">
            <w:pPr>
              <w:jc w:val="center"/>
            </w:pPr>
          </w:p>
          <w:p w14:paraId="7F1DD4B0" w14:textId="4D9708D6" w:rsidR="00BC2DDF" w:rsidRPr="00BC2DDF" w:rsidRDefault="00BC2DDF" w:rsidP="00BC2DDF">
            <w:pPr>
              <w:jc w:val="center"/>
            </w:pPr>
            <w:r>
              <w:t xml:space="preserve">Science </w:t>
            </w:r>
          </w:p>
        </w:tc>
      </w:tr>
      <w:tr w:rsidR="00316DB9" w14:paraId="44E4E359" w14:textId="77777777" w:rsidTr="00656C55">
        <w:tc>
          <w:tcPr>
            <w:tcW w:w="1332" w:type="dxa"/>
          </w:tcPr>
          <w:p w14:paraId="50E8A6E4" w14:textId="77777777" w:rsidR="00316DB9" w:rsidRPr="00C06DC0" w:rsidRDefault="00316DB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9:00</w:t>
            </w:r>
          </w:p>
        </w:tc>
        <w:tc>
          <w:tcPr>
            <w:tcW w:w="2577" w:type="dxa"/>
          </w:tcPr>
          <w:p w14:paraId="0857537F" w14:textId="77777777" w:rsidR="00316DB9" w:rsidRPr="000A7539" w:rsidRDefault="00316DB9" w:rsidP="00FA5392">
            <w:pPr>
              <w:jc w:val="center"/>
            </w:pPr>
            <w:r w:rsidRPr="000A7539">
              <w:t xml:space="preserve">Whole Class </w:t>
            </w:r>
            <w:r w:rsidRPr="000A7539">
              <w:rPr>
                <w:b/>
                <w:bCs/>
              </w:rPr>
              <w:t>Share</w:t>
            </w:r>
          </w:p>
        </w:tc>
        <w:tc>
          <w:tcPr>
            <w:tcW w:w="2579" w:type="dxa"/>
            <w:vMerge w:val="restart"/>
            <w:shd w:val="clear" w:color="auto" w:fill="CC99FF"/>
          </w:tcPr>
          <w:p w14:paraId="192ADA5F" w14:textId="77777777" w:rsidR="00316DB9" w:rsidRDefault="00316DB9" w:rsidP="00FA5392">
            <w:pPr>
              <w:jc w:val="center"/>
            </w:pPr>
            <w:r>
              <w:t>Plan / Work time</w:t>
            </w:r>
          </w:p>
          <w:p w14:paraId="1C0840EF" w14:textId="77777777" w:rsidR="00316DB9" w:rsidRPr="000A7539" w:rsidRDefault="00316DB9" w:rsidP="00FA5392">
            <w:pPr>
              <w:jc w:val="center"/>
            </w:pPr>
            <w:r>
              <w:t>Corrections / Make-ups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2AA87E22" w14:textId="0E746F10" w:rsidR="00316DB9" w:rsidRDefault="00316DB9" w:rsidP="00872EAB">
            <w:pPr>
              <w:jc w:val="center"/>
              <w:rPr>
                <w:b/>
                <w:bCs/>
              </w:rPr>
            </w:pPr>
            <w:r w:rsidRPr="00316DB9">
              <w:rPr>
                <w:b/>
                <w:bCs/>
              </w:rPr>
              <w:t>Specials</w:t>
            </w:r>
          </w:p>
          <w:p w14:paraId="785A0194" w14:textId="77777777" w:rsidR="00316DB9" w:rsidRPr="00316DB9" w:rsidRDefault="00316DB9" w:rsidP="00872EAB">
            <w:pPr>
              <w:jc w:val="center"/>
              <w:rPr>
                <w:b/>
                <w:bCs/>
              </w:rPr>
            </w:pPr>
          </w:p>
          <w:p w14:paraId="4A0C8932" w14:textId="51B37898" w:rsidR="00316DB9" w:rsidRDefault="00316DB9" w:rsidP="00316DB9">
            <w:r w:rsidRPr="00316DB9">
              <w:t>Science</w:t>
            </w:r>
            <w:r>
              <w:t xml:space="preserve"> </w:t>
            </w:r>
            <w:r w:rsidRPr="00316DB9">
              <w:t>8:45</w:t>
            </w:r>
            <w:r>
              <w:t xml:space="preserve"> – 9:30</w:t>
            </w:r>
          </w:p>
          <w:p w14:paraId="0DAADA5E" w14:textId="4361A466" w:rsidR="00316DB9" w:rsidRPr="000A7539" w:rsidRDefault="00316DB9" w:rsidP="00316DB9">
            <w:r w:rsidRPr="00316DB9">
              <w:t>PE 9:30- 10:</w:t>
            </w:r>
            <w:r>
              <w:t>15</w:t>
            </w:r>
          </w:p>
        </w:tc>
        <w:tc>
          <w:tcPr>
            <w:tcW w:w="2579" w:type="dxa"/>
            <w:vMerge w:val="restart"/>
            <w:shd w:val="clear" w:color="auto" w:fill="CC99FF"/>
          </w:tcPr>
          <w:p w14:paraId="6E87F148" w14:textId="77777777" w:rsidR="00316DB9" w:rsidRDefault="00316DB9" w:rsidP="00FA5392">
            <w:pPr>
              <w:jc w:val="center"/>
            </w:pPr>
            <w:r>
              <w:t>Plan / Work time</w:t>
            </w:r>
          </w:p>
          <w:p w14:paraId="70404CA4" w14:textId="77777777" w:rsidR="00316DB9" w:rsidRPr="000A7539" w:rsidRDefault="00316DB9" w:rsidP="00FA5392">
            <w:pPr>
              <w:jc w:val="center"/>
            </w:pPr>
            <w:r>
              <w:t>Corrections / Make-ups</w:t>
            </w:r>
          </w:p>
        </w:tc>
        <w:tc>
          <w:tcPr>
            <w:tcW w:w="1448" w:type="dxa"/>
            <w:vMerge/>
          </w:tcPr>
          <w:p w14:paraId="6DC92896" w14:textId="77777777" w:rsidR="00316DB9" w:rsidRPr="000A7539" w:rsidRDefault="00316DB9" w:rsidP="00FA5392">
            <w:pPr>
              <w:jc w:val="center"/>
            </w:pPr>
          </w:p>
        </w:tc>
        <w:tc>
          <w:tcPr>
            <w:tcW w:w="1480" w:type="dxa"/>
            <w:vMerge/>
            <w:shd w:val="clear" w:color="auto" w:fill="99FF33"/>
          </w:tcPr>
          <w:p w14:paraId="5926E9D1" w14:textId="77777777" w:rsidR="00316DB9" w:rsidRPr="000A7539" w:rsidRDefault="00316DB9" w:rsidP="00FA5392">
            <w:pPr>
              <w:jc w:val="center"/>
            </w:pPr>
          </w:p>
        </w:tc>
      </w:tr>
      <w:tr w:rsidR="00316DB9" w14:paraId="5E1180F4" w14:textId="77777777" w:rsidTr="00656C55">
        <w:tc>
          <w:tcPr>
            <w:tcW w:w="1332" w:type="dxa"/>
          </w:tcPr>
          <w:p w14:paraId="1BF2A0CE" w14:textId="77777777" w:rsidR="00316DB9" w:rsidRPr="00C06DC0" w:rsidRDefault="00316DB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9:30</w:t>
            </w:r>
          </w:p>
        </w:tc>
        <w:tc>
          <w:tcPr>
            <w:tcW w:w="2577" w:type="dxa"/>
            <w:vMerge w:val="restart"/>
            <w:shd w:val="clear" w:color="auto" w:fill="4984E3"/>
            <w:vAlign w:val="center"/>
          </w:tcPr>
          <w:p w14:paraId="460FBFA6" w14:textId="77777777" w:rsidR="00316DB9" w:rsidRDefault="00316DB9" w:rsidP="00BC2DDF">
            <w:pPr>
              <w:jc w:val="center"/>
            </w:pPr>
          </w:p>
          <w:p w14:paraId="653821B6" w14:textId="77777777" w:rsidR="00316DB9" w:rsidRPr="000A7539" w:rsidRDefault="00316DB9" w:rsidP="00BC2DDF">
            <w:pPr>
              <w:jc w:val="center"/>
            </w:pPr>
            <w:r w:rsidRPr="000A7539">
              <w:t>Geometry</w:t>
            </w:r>
          </w:p>
          <w:p w14:paraId="35723E3A" w14:textId="77777777" w:rsidR="00316DB9" w:rsidRPr="000A7539" w:rsidRDefault="00316DB9" w:rsidP="00BC2DDF">
            <w:pPr>
              <w:jc w:val="center"/>
            </w:pPr>
            <w:r w:rsidRPr="000A7539">
              <w:t>Lessons</w:t>
            </w:r>
          </w:p>
        </w:tc>
        <w:tc>
          <w:tcPr>
            <w:tcW w:w="2579" w:type="dxa"/>
            <w:vMerge/>
            <w:shd w:val="clear" w:color="auto" w:fill="CC99FF"/>
          </w:tcPr>
          <w:p w14:paraId="7AC9FB40" w14:textId="77777777" w:rsidR="00316DB9" w:rsidRPr="000A7539" w:rsidRDefault="00316DB9" w:rsidP="00FA5392">
            <w:pPr>
              <w:jc w:val="center"/>
            </w:pPr>
          </w:p>
        </w:tc>
        <w:tc>
          <w:tcPr>
            <w:tcW w:w="2580" w:type="dxa"/>
            <w:vMerge/>
            <w:shd w:val="clear" w:color="auto" w:fill="auto"/>
          </w:tcPr>
          <w:p w14:paraId="31B8D1B1" w14:textId="185DBC99" w:rsidR="00316DB9" w:rsidRPr="000A7539" w:rsidRDefault="00316DB9" w:rsidP="00692C81">
            <w:pPr>
              <w:jc w:val="center"/>
            </w:pPr>
          </w:p>
        </w:tc>
        <w:tc>
          <w:tcPr>
            <w:tcW w:w="2579" w:type="dxa"/>
            <w:vMerge/>
            <w:shd w:val="clear" w:color="auto" w:fill="CC99FF"/>
          </w:tcPr>
          <w:p w14:paraId="1A514E7E" w14:textId="77777777" w:rsidR="00316DB9" w:rsidRPr="000A7539" w:rsidRDefault="00316DB9" w:rsidP="00FA5392">
            <w:pPr>
              <w:jc w:val="center"/>
            </w:pPr>
          </w:p>
        </w:tc>
        <w:tc>
          <w:tcPr>
            <w:tcW w:w="1448" w:type="dxa"/>
            <w:vMerge/>
            <w:shd w:val="clear" w:color="auto" w:fill="FDF58B"/>
          </w:tcPr>
          <w:p w14:paraId="3C3CED6C" w14:textId="77777777" w:rsidR="00316DB9" w:rsidRPr="000A7539" w:rsidRDefault="00316DB9" w:rsidP="00FA5392">
            <w:pPr>
              <w:jc w:val="center"/>
            </w:pPr>
          </w:p>
        </w:tc>
        <w:tc>
          <w:tcPr>
            <w:tcW w:w="1480" w:type="dxa"/>
            <w:vMerge/>
            <w:shd w:val="clear" w:color="auto" w:fill="99FF33"/>
          </w:tcPr>
          <w:p w14:paraId="086D242D" w14:textId="77777777" w:rsidR="00316DB9" w:rsidRPr="000A7539" w:rsidRDefault="00316DB9" w:rsidP="00FA5392">
            <w:pPr>
              <w:jc w:val="center"/>
            </w:pPr>
          </w:p>
        </w:tc>
      </w:tr>
      <w:tr w:rsidR="00316DB9" w14:paraId="1C81C974" w14:textId="77777777" w:rsidTr="00656C55">
        <w:tc>
          <w:tcPr>
            <w:tcW w:w="1332" w:type="dxa"/>
          </w:tcPr>
          <w:p w14:paraId="608CE9BB" w14:textId="77777777" w:rsidR="00316DB9" w:rsidRPr="00C06DC0" w:rsidRDefault="00316DB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9:45</w:t>
            </w:r>
          </w:p>
        </w:tc>
        <w:tc>
          <w:tcPr>
            <w:tcW w:w="2577" w:type="dxa"/>
            <w:vMerge/>
            <w:shd w:val="clear" w:color="auto" w:fill="4984E3"/>
          </w:tcPr>
          <w:p w14:paraId="18EF83A7" w14:textId="77777777" w:rsidR="00316DB9" w:rsidRPr="000A7539" w:rsidRDefault="00316DB9" w:rsidP="00FA5392"/>
        </w:tc>
        <w:tc>
          <w:tcPr>
            <w:tcW w:w="2579" w:type="dxa"/>
            <w:vMerge w:val="restart"/>
            <w:shd w:val="clear" w:color="auto" w:fill="00B0F0"/>
            <w:vAlign w:val="center"/>
          </w:tcPr>
          <w:p w14:paraId="379A538B" w14:textId="77777777" w:rsidR="00316DB9" w:rsidRDefault="00316DB9" w:rsidP="00BC2DDF">
            <w:pPr>
              <w:jc w:val="center"/>
            </w:pPr>
          </w:p>
          <w:p w14:paraId="3683C5FA" w14:textId="77777777" w:rsidR="00316DB9" w:rsidRDefault="00316DB9" w:rsidP="00BC2DDF">
            <w:pPr>
              <w:jc w:val="center"/>
            </w:pPr>
            <w:r w:rsidRPr="000A7539">
              <w:t>Math Lessons</w:t>
            </w:r>
          </w:p>
          <w:p w14:paraId="784ED06C" w14:textId="77777777" w:rsidR="00316DB9" w:rsidRPr="000A7539" w:rsidRDefault="00316DB9" w:rsidP="00BC2DDF">
            <w:pPr>
              <w:jc w:val="center"/>
            </w:pPr>
          </w:p>
        </w:tc>
        <w:tc>
          <w:tcPr>
            <w:tcW w:w="2580" w:type="dxa"/>
            <w:vMerge/>
            <w:shd w:val="clear" w:color="auto" w:fill="auto"/>
          </w:tcPr>
          <w:p w14:paraId="43BE9D44" w14:textId="333A5BAB" w:rsidR="00316DB9" w:rsidRPr="000A7539" w:rsidRDefault="00316DB9" w:rsidP="00872EAB">
            <w:pPr>
              <w:jc w:val="center"/>
            </w:pPr>
          </w:p>
        </w:tc>
        <w:tc>
          <w:tcPr>
            <w:tcW w:w="2579" w:type="dxa"/>
            <w:vMerge w:val="restart"/>
            <w:shd w:val="clear" w:color="auto" w:fill="F7F20E"/>
            <w:vAlign w:val="center"/>
          </w:tcPr>
          <w:p w14:paraId="02A420CF" w14:textId="77777777" w:rsidR="00316DB9" w:rsidRDefault="00316DB9" w:rsidP="00BC2DDF">
            <w:pPr>
              <w:jc w:val="center"/>
            </w:pPr>
          </w:p>
          <w:p w14:paraId="1579BAAA" w14:textId="73BA1E6A" w:rsidR="00316DB9" w:rsidRPr="000A7539" w:rsidRDefault="00560D67" w:rsidP="00560D67">
            <w:pPr>
              <w:jc w:val="center"/>
            </w:pPr>
            <w:r>
              <w:t>Grammar Lessons</w:t>
            </w:r>
          </w:p>
        </w:tc>
        <w:tc>
          <w:tcPr>
            <w:tcW w:w="1448" w:type="dxa"/>
            <w:vMerge/>
          </w:tcPr>
          <w:p w14:paraId="79FAC048" w14:textId="77777777" w:rsidR="00316DB9" w:rsidRPr="000A7539" w:rsidRDefault="00316DB9" w:rsidP="00FA5392"/>
        </w:tc>
        <w:tc>
          <w:tcPr>
            <w:tcW w:w="1480" w:type="dxa"/>
            <w:vMerge/>
            <w:shd w:val="clear" w:color="auto" w:fill="99FF33"/>
          </w:tcPr>
          <w:p w14:paraId="23AF70A9" w14:textId="77777777" w:rsidR="00316DB9" w:rsidRPr="000A7539" w:rsidRDefault="00316DB9" w:rsidP="00FA5392"/>
        </w:tc>
      </w:tr>
      <w:tr w:rsidR="00316DB9" w14:paraId="7C708C87" w14:textId="77777777" w:rsidTr="00656C55">
        <w:tc>
          <w:tcPr>
            <w:tcW w:w="1332" w:type="dxa"/>
          </w:tcPr>
          <w:p w14:paraId="3A1A3A9D" w14:textId="77777777" w:rsidR="00316DB9" w:rsidRPr="00C06DC0" w:rsidRDefault="00316DB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10:00</w:t>
            </w:r>
          </w:p>
        </w:tc>
        <w:tc>
          <w:tcPr>
            <w:tcW w:w="2577" w:type="dxa"/>
            <w:vMerge/>
            <w:shd w:val="clear" w:color="auto" w:fill="4984E3"/>
          </w:tcPr>
          <w:p w14:paraId="1B4759DA" w14:textId="77777777" w:rsidR="00316DB9" w:rsidRPr="000A7539" w:rsidRDefault="00316DB9" w:rsidP="00FA5392"/>
        </w:tc>
        <w:tc>
          <w:tcPr>
            <w:tcW w:w="2579" w:type="dxa"/>
            <w:vMerge/>
            <w:shd w:val="clear" w:color="auto" w:fill="00B0F0"/>
          </w:tcPr>
          <w:p w14:paraId="1B4EB83F" w14:textId="77777777" w:rsidR="00316DB9" w:rsidRPr="000A7539" w:rsidRDefault="00316DB9" w:rsidP="00FA5392">
            <w:pPr>
              <w:jc w:val="center"/>
            </w:pPr>
          </w:p>
        </w:tc>
        <w:tc>
          <w:tcPr>
            <w:tcW w:w="2580" w:type="dxa"/>
            <w:vMerge/>
            <w:shd w:val="clear" w:color="auto" w:fill="auto"/>
          </w:tcPr>
          <w:p w14:paraId="35FEF745" w14:textId="77777777" w:rsidR="00316DB9" w:rsidRPr="000A7539" w:rsidRDefault="00316DB9" w:rsidP="00FA5392">
            <w:pPr>
              <w:jc w:val="center"/>
            </w:pPr>
          </w:p>
        </w:tc>
        <w:tc>
          <w:tcPr>
            <w:tcW w:w="2579" w:type="dxa"/>
            <w:vMerge/>
            <w:shd w:val="clear" w:color="auto" w:fill="F7F20E"/>
          </w:tcPr>
          <w:p w14:paraId="1160D641" w14:textId="77777777" w:rsidR="00316DB9" w:rsidRPr="000A7539" w:rsidRDefault="00316DB9" w:rsidP="000B70F5">
            <w:pPr>
              <w:jc w:val="center"/>
            </w:pPr>
          </w:p>
        </w:tc>
        <w:tc>
          <w:tcPr>
            <w:tcW w:w="1448" w:type="dxa"/>
            <w:vMerge/>
          </w:tcPr>
          <w:p w14:paraId="4B083A54" w14:textId="77777777" w:rsidR="00316DB9" w:rsidRPr="000A7539" w:rsidRDefault="00316DB9" w:rsidP="00FA5392"/>
        </w:tc>
        <w:tc>
          <w:tcPr>
            <w:tcW w:w="1480" w:type="dxa"/>
            <w:vMerge/>
            <w:shd w:val="clear" w:color="auto" w:fill="99FF33"/>
          </w:tcPr>
          <w:p w14:paraId="15B283A2" w14:textId="77777777" w:rsidR="00316DB9" w:rsidRPr="000A7539" w:rsidRDefault="00316DB9" w:rsidP="00FA5392"/>
        </w:tc>
      </w:tr>
      <w:tr w:rsidR="00316DB9" w14:paraId="3C991781" w14:textId="77777777" w:rsidTr="00656C55">
        <w:tc>
          <w:tcPr>
            <w:tcW w:w="1332" w:type="dxa"/>
          </w:tcPr>
          <w:p w14:paraId="04CC1D78" w14:textId="77777777" w:rsidR="00316DB9" w:rsidRPr="00C06DC0" w:rsidRDefault="00316DB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10:15</w:t>
            </w:r>
          </w:p>
        </w:tc>
        <w:tc>
          <w:tcPr>
            <w:tcW w:w="2577" w:type="dxa"/>
            <w:vMerge/>
            <w:shd w:val="clear" w:color="auto" w:fill="4984E3"/>
          </w:tcPr>
          <w:p w14:paraId="259332FA" w14:textId="77777777" w:rsidR="00316DB9" w:rsidRPr="000A7539" w:rsidRDefault="00316DB9" w:rsidP="00FA5392"/>
        </w:tc>
        <w:tc>
          <w:tcPr>
            <w:tcW w:w="2579" w:type="dxa"/>
            <w:vMerge/>
            <w:shd w:val="clear" w:color="auto" w:fill="00B0F0"/>
          </w:tcPr>
          <w:p w14:paraId="1B176502" w14:textId="77777777" w:rsidR="00316DB9" w:rsidRPr="000A7539" w:rsidRDefault="00316DB9" w:rsidP="00FA5392">
            <w:pPr>
              <w:jc w:val="center"/>
            </w:pPr>
          </w:p>
        </w:tc>
        <w:tc>
          <w:tcPr>
            <w:tcW w:w="2580" w:type="dxa"/>
            <w:vMerge/>
            <w:shd w:val="clear" w:color="auto" w:fill="auto"/>
          </w:tcPr>
          <w:p w14:paraId="6B8ABC70" w14:textId="77777777" w:rsidR="00316DB9" w:rsidRPr="000A7539" w:rsidRDefault="00316DB9" w:rsidP="00FA5392">
            <w:pPr>
              <w:jc w:val="center"/>
            </w:pPr>
          </w:p>
        </w:tc>
        <w:tc>
          <w:tcPr>
            <w:tcW w:w="2579" w:type="dxa"/>
            <w:vMerge/>
            <w:shd w:val="clear" w:color="auto" w:fill="F7F20E"/>
          </w:tcPr>
          <w:p w14:paraId="446C162A" w14:textId="77777777" w:rsidR="00316DB9" w:rsidRPr="000A7539" w:rsidRDefault="00316DB9" w:rsidP="000B70F5">
            <w:pPr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14:paraId="019B1E4E" w14:textId="77777777" w:rsidR="00316DB9" w:rsidRPr="000A7539" w:rsidRDefault="00316DB9" w:rsidP="00FA5392"/>
        </w:tc>
        <w:tc>
          <w:tcPr>
            <w:tcW w:w="1480" w:type="dxa"/>
            <w:vMerge/>
            <w:shd w:val="clear" w:color="auto" w:fill="99FF33"/>
          </w:tcPr>
          <w:p w14:paraId="36E65008" w14:textId="77777777" w:rsidR="00316DB9" w:rsidRPr="000A7539" w:rsidRDefault="00316DB9" w:rsidP="00FA5392"/>
        </w:tc>
      </w:tr>
      <w:tr w:rsidR="00BC2DDF" w14:paraId="13965B4E" w14:textId="77777777" w:rsidTr="00656C55">
        <w:tc>
          <w:tcPr>
            <w:tcW w:w="1332" w:type="dxa"/>
          </w:tcPr>
          <w:p w14:paraId="58277193" w14:textId="77777777" w:rsidR="00BC2DDF" w:rsidRPr="00C06DC0" w:rsidRDefault="00BC2DDF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10:30</w:t>
            </w:r>
          </w:p>
        </w:tc>
        <w:tc>
          <w:tcPr>
            <w:tcW w:w="2577" w:type="dxa"/>
            <w:vMerge/>
            <w:shd w:val="clear" w:color="auto" w:fill="4984E3"/>
          </w:tcPr>
          <w:p w14:paraId="7C3CF9B4" w14:textId="77777777" w:rsidR="00BC2DDF" w:rsidRPr="000A7539" w:rsidRDefault="00BC2DDF" w:rsidP="00FA5392"/>
        </w:tc>
        <w:tc>
          <w:tcPr>
            <w:tcW w:w="2579" w:type="dxa"/>
            <w:vMerge/>
            <w:shd w:val="clear" w:color="auto" w:fill="00B0F0"/>
          </w:tcPr>
          <w:p w14:paraId="4A445E68" w14:textId="77777777" w:rsidR="00BC2DDF" w:rsidRPr="000A7539" w:rsidRDefault="00BC2DDF" w:rsidP="00FA5392"/>
        </w:tc>
        <w:tc>
          <w:tcPr>
            <w:tcW w:w="2580" w:type="dxa"/>
            <w:shd w:val="clear" w:color="auto" w:fill="F7F20E"/>
          </w:tcPr>
          <w:p w14:paraId="3BE6AAE7" w14:textId="77777777" w:rsidR="00BC2DDF" w:rsidRPr="000A7539" w:rsidRDefault="00BC2DDF" w:rsidP="00872EAB">
            <w:pPr>
              <w:jc w:val="center"/>
            </w:pPr>
            <w:r>
              <w:t>Reading</w:t>
            </w:r>
          </w:p>
        </w:tc>
        <w:tc>
          <w:tcPr>
            <w:tcW w:w="2579" w:type="dxa"/>
            <w:vMerge/>
            <w:shd w:val="clear" w:color="auto" w:fill="F7F20E"/>
          </w:tcPr>
          <w:p w14:paraId="1B3721B5" w14:textId="77777777" w:rsidR="00BC2DDF" w:rsidRPr="000A7539" w:rsidRDefault="00BC2DDF" w:rsidP="00FA5392">
            <w:pPr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14:paraId="2D14E2AA" w14:textId="77777777" w:rsidR="00BC2DDF" w:rsidRPr="000A7539" w:rsidRDefault="00BC2DDF" w:rsidP="00FA5392"/>
        </w:tc>
        <w:tc>
          <w:tcPr>
            <w:tcW w:w="1480" w:type="dxa"/>
            <w:vMerge/>
            <w:shd w:val="clear" w:color="auto" w:fill="99FF33"/>
          </w:tcPr>
          <w:p w14:paraId="1548594B" w14:textId="77777777" w:rsidR="00BC2DDF" w:rsidRPr="000A7539" w:rsidRDefault="00BC2DDF" w:rsidP="00FA5392"/>
        </w:tc>
      </w:tr>
      <w:tr w:rsidR="000A7539" w14:paraId="3233D033" w14:textId="77777777" w:rsidTr="00656C55">
        <w:tc>
          <w:tcPr>
            <w:tcW w:w="1332" w:type="dxa"/>
          </w:tcPr>
          <w:p w14:paraId="0A3976A3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2577" w:type="dxa"/>
            <w:shd w:val="clear" w:color="auto" w:fill="FF66CC"/>
          </w:tcPr>
          <w:p w14:paraId="598900A3" w14:textId="77777777" w:rsidR="000A7539" w:rsidRPr="000A7539" w:rsidRDefault="000A7539" w:rsidP="00FA5392">
            <w:pPr>
              <w:jc w:val="center"/>
            </w:pPr>
            <w:r>
              <w:t>Novel Studies</w:t>
            </w:r>
          </w:p>
        </w:tc>
        <w:tc>
          <w:tcPr>
            <w:tcW w:w="2579" w:type="dxa"/>
            <w:shd w:val="clear" w:color="auto" w:fill="FF66CC"/>
          </w:tcPr>
          <w:p w14:paraId="77EA5A9B" w14:textId="77777777" w:rsidR="000A7539" w:rsidRDefault="000A7539" w:rsidP="00FA5392">
            <w:pPr>
              <w:jc w:val="center"/>
            </w:pPr>
            <w:r w:rsidRPr="00547E3B">
              <w:t>Novel Studies</w:t>
            </w:r>
          </w:p>
        </w:tc>
        <w:tc>
          <w:tcPr>
            <w:tcW w:w="2580" w:type="dxa"/>
            <w:shd w:val="clear" w:color="auto" w:fill="FF66CC"/>
          </w:tcPr>
          <w:p w14:paraId="74A2F400" w14:textId="77777777" w:rsidR="000A7539" w:rsidRDefault="000A7539" w:rsidP="00FA5392">
            <w:pPr>
              <w:jc w:val="center"/>
            </w:pPr>
            <w:r w:rsidRPr="00547E3B">
              <w:t>Novel Studies</w:t>
            </w:r>
          </w:p>
        </w:tc>
        <w:tc>
          <w:tcPr>
            <w:tcW w:w="2579" w:type="dxa"/>
            <w:shd w:val="clear" w:color="auto" w:fill="FF66CC"/>
          </w:tcPr>
          <w:p w14:paraId="2A77A268" w14:textId="77777777" w:rsidR="000A7539" w:rsidRDefault="000A7539" w:rsidP="00FA5392">
            <w:pPr>
              <w:jc w:val="center"/>
            </w:pPr>
            <w:r w:rsidRPr="00547E3B">
              <w:t>Novel Studies</w:t>
            </w:r>
          </w:p>
        </w:tc>
        <w:tc>
          <w:tcPr>
            <w:tcW w:w="2928" w:type="dxa"/>
            <w:gridSpan w:val="2"/>
            <w:shd w:val="clear" w:color="auto" w:fill="FF66CC"/>
          </w:tcPr>
          <w:p w14:paraId="4A9E33BE" w14:textId="77777777" w:rsidR="000A7539" w:rsidRDefault="000A7539" w:rsidP="00FA5392">
            <w:pPr>
              <w:jc w:val="center"/>
            </w:pPr>
            <w:r w:rsidRPr="00547E3B">
              <w:t>Novel Studies</w:t>
            </w:r>
          </w:p>
        </w:tc>
      </w:tr>
      <w:tr w:rsidR="000A7539" w14:paraId="79061C74" w14:textId="77777777" w:rsidTr="00656C55">
        <w:tc>
          <w:tcPr>
            <w:tcW w:w="1332" w:type="dxa"/>
          </w:tcPr>
          <w:p w14:paraId="08C6F5A5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11:30</w:t>
            </w:r>
          </w:p>
        </w:tc>
        <w:tc>
          <w:tcPr>
            <w:tcW w:w="2577" w:type="dxa"/>
          </w:tcPr>
          <w:p w14:paraId="53CA687F" w14:textId="77777777" w:rsidR="000A7539" w:rsidRPr="000A7539" w:rsidRDefault="000A7539" w:rsidP="00FA5392">
            <w:pPr>
              <w:jc w:val="center"/>
            </w:pPr>
            <w:r w:rsidRPr="000A7539">
              <w:t>Clean area / Wash Hands</w:t>
            </w:r>
          </w:p>
        </w:tc>
        <w:tc>
          <w:tcPr>
            <w:tcW w:w="2579" w:type="dxa"/>
          </w:tcPr>
          <w:p w14:paraId="1717BAC3" w14:textId="77777777" w:rsidR="000A7539" w:rsidRPr="000A7539" w:rsidRDefault="000A7539" w:rsidP="00FA5392">
            <w:pPr>
              <w:jc w:val="center"/>
            </w:pPr>
            <w:r w:rsidRPr="000A7539">
              <w:t>Clean area / Wash Hands</w:t>
            </w:r>
          </w:p>
        </w:tc>
        <w:tc>
          <w:tcPr>
            <w:tcW w:w="2580" w:type="dxa"/>
          </w:tcPr>
          <w:p w14:paraId="04649087" w14:textId="77777777" w:rsidR="000A7539" w:rsidRPr="000A7539" w:rsidRDefault="000A7539" w:rsidP="00FA5392">
            <w:pPr>
              <w:jc w:val="center"/>
            </w:pPr>
            <w:r w:rsidRPr="000A7539">
              <w:t>Clean area / Wash Hands</w:t>
            </w:r>
          </w:p>
        </w:tc>
        <w:tc>
          <w:tcPr>
            <w:tcW w:w="2579" w:type="dxa"/>
          </w:tcPr>
          <w:p w14:paraId="21093BAC" w14:textId="77777777" w:rsidR="000A7539" w:rsidRPr="000A7539" w:rsidRDefault="000A7539" w:rsidP="00FA5392">
            <w:pPr>
              <w:jc w:val="center"/>
            </w:pPr>
            <w:r w:rsidRPr="000A7539">
              <w:t>Clean area / Wash Hands</w:t>
            </w:r>
          </w:p>
        </w:tc>
        <w:tc>
          <w:tcPr>
            <w:tcW w:w="2928" w:type="dxa"/>
            <w:gridSpan w:val="2"/>
          </w:tcPr>
          <w:p w14:paraId="7A430AE6" w14:textId="77777777" w:rsidR="000A7539" w:rsidRPr="000A7539" w:rsidRDefault="000A7539" w:rsidP="00FA5392">
            <w:pPr>
              <w:jc w:val="center"/>
            </w:pPr>
            <w:r w:rsidRPr="000A7539">
              <w:t>Clean area / Wash Hands</w:t>
            </w:r>
          </w:p>
        </w:tc>
      </w:tr>
      <w:tr w:rsidR="000A7539" w14:paraId="74B353FB" w14:textId="77777777" w:rsidTr="00656C55">
        <w:tc>
          <w:tcPr>
            <w:tcW w:w="1332" w:type="dxa"/>
          </w:tcPr>
          <w:p w14:paraId="7A7E7490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11:45</w:t>
            </w:r>
          </w:p>
        </w:tc>
        <w:tc>
          <w:tcPr>
            <w:tcW w:w="2577" w:type="dxa"/>
          </w:tcPr>
          <w:p w14:paraId="604AC434" w14:textId="77777777" w:rsidR="000A7539" w:rsidRPr="000A7539" w:rsidRDefault="000A7539" w:rsidP="00FA5392">
            <w:pPr>
              <w:jc w:val="center"/>
            </w:pPr>
            <w:r w:rsidRPr="000A7539">
              <w:t xml:space="preserve">Lunch </w:t>
            </w:r>
          </w:p>
        </w:tc>
        <w:tc>
          <w:tcPr>
            <w:tcW w:w="2579" w:type="dxa"/>
          </w:tcPr>
          <w:p w14:paraId="2F55DD87" w14:textId="77777777" w:rsidR="000A7539" w:rsidRPr="000A7539" w:rsidRDefault="000A7539" w:rsidP="00FA5392">
            <w:pPr>
              <w:jc w:val="center"/>
            </w:pPr>
            <w:r w:rsidRPr="000A7539">
              <w:t xml:space="preserve">Lunch </w:t>
            </w:r>
          </w:p>
        </w:tc>
        <w:tc>
          <w:tcPr>
            <w:tcW w:w="2580" w:type="dxa"/>
          </w:tcPr>
          <w:p w14:paraId="0C204755" w14:textId="77777777" w:rsidR="000A7539" w:rsidRPr="000A7539" w:rsidRDefault="000A7539" w:rsidP="00FA5392">
            <w:pPr>
              <w:jc w:val="center"/>
            </w:pPr>
            <w:r w:rsidRPr="000A7539">
              <w:t xml:space="preserve">Lunch </w:t>
            </w:r>
          </w:p>
        </w:tc>
        <w:tc>
          <w:tcPr>
            <w:tcW w:w="2579" w:type="dxa"/>
          </w:tcPr>
          <w:p w14:paraId="4D5D3FB3" w14:textId="77777777" w:rsidR="000A7539" w:rsidRPr="000A7539" w:rsidRDefault="000A7539" w:rsidP="00FA5392">
            <w:pPr>
              <w:jc w:val="center"/>
            </w:pPr>
            <w:r w:rsidRPr="000A7539">
              <w:t xml:space="preserve">Lunch </w:t>
            </w:r>
          </w:p>
        </w:tc>
        <w:tc>
          <w:tcPr>
            <w:tcW w:w="2928" w:type="dxa"/>
            <w:gridSpan w:val="2"/>
          </w:tcPr>
          <w:p w14:paraId="0D619C3C" w14:textId="77777777" w:rsidR="000A7539" w:rsidRPr="000A7539" w:rsidRDefault="000A7539" w:rsidP="00FA5392">
            <w:pPr>
              <w:jc w:val="center"/>
            </w:pPr>
            <w:r w:rsidRPr="000A7539">
              <w:t xml:space="preserve">Lunch </w:t>
            </w:r>
          </w:p>
        </w:tc>
      </w:tr>
      <w:tr w:rsidR="000A7539" w14:paraId="5B3CD1E6" w14:textId="77777777" w:rsidTr="00656C55">
        <w:tc>
          <w:tcPr>
            <w:tcW w:w="1332" w:type="dxa"/>
          </w:tcPr>
          <w:p w14:paraId="1EA9A824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12:15</w:t>
            </w:r>
          </w:p>
        </w:tc>
        <w:tc>
          <w:tcPr>
            <w:tcW w:w="2577" w:type="dxa"/>
          </w:tcPr>
          <w:p w14:paraId="6DA42C8A" w14:textId="77777777" w:rsidR="000A7539" w:rsidRPr="000A7539" w:rsidRDefault="000A7539" w:rsidP="00BC2DDF">
            <w:pPr>
              <w:jc w:val="center"/>
            </w:pPr>
            <w:r w:rsidRPr="000A7539">
              <w:t xml:space="preserve">Recess </w:t>
            </w:r>
          </w:p>
        </w:tc>
        <w:tc>
          <w:tcPr>
            <w:tcW w:w="2579" w:type="dxa"/>
          </w:tcPr>
          <w:p w14:paraId="4E4DA491" w14:textId="77777777" w:rsidR="000A7539" w:rsidRPr="000A7539" w:rsidRDefault="000A7539" w:rsidP="00BC2DDF">
            <w:pPr>
              <w:jc w:val="center"/>
            </w:pPr>
            <w:r w:rsidRPr="000A7539">
              <w:t xml:space="preserve">Recess </w:t>
            </w:r>
          </w:p>
        </w:tc>
        <w:tc>
          <w:tcPr>
            <w:tcW w:w="2580" w:type="dxa"/>
          </w:tcPr>
          <w:p w14:paraId="13AF2106" w14:textId="77777777" w:rsidR="000A7539" w:rsidRPr="000A7539" w:rsidRDefault="000A7539" w:rsidP="00FA5392">
            <w:pPr>
              <w:jc w:val="center"/>
            </w:pPr>
            <w:r w:rsidRPr="000A7539">
              <w:t>R</w:t>
            </w:r>
            <w:r w:rsidR="00BC2DDF">
              <w:t>ecess</w:t>
            </w:r>
          </w:p>
        </w:tc>
        <w:tc>
          <w:tcPr>
            <w:tcW w:w="2579" w:type="dxa"/>
          </w:tcPr>
          <w:p w14:paraId="4092AE8F" w14:textId="77777777" w:rsidR="000A7539" w:rsidRPr="000A7539" w:rsidRDefault="00BC2DDF" w:rsidP="00FA5392">
            <w:pPr>
              <w:jc w:val="center"/>
            </w:pPr>
            <w:r>
              <w:t xml:space="preserve">Recess </w:t>
            </w:r>
          </w:p>
        </w:tc>
        <w:tc>
          <w:tcPr>
            <w:tcW w:w="2928" w:type="dxa"/>
            <w:gridSpan w:val="2"/>
          </w:tcPr>
          <w:p w14:paraId="563F7372" w14:textId="77777777" w:rsidR="000A7539" w:rsidRPr="000A7539" w:rsidRDefault="00BC2DDF" w:rsidP="00FA5392">
            <w:pPr>
              <w:jc w:val="center"/>
            </w:pPr>
            <w:r>
              <w:t xml:space="preserve">Recess </w:t>
            </w:r>
          </w:p>
        </w:tc>
      </w:tr>
      <w:tr w:rsidR="000A7539" w14:paraId="560310BB" w14:textId="77777777" w:rsidTr="00656C55">
        <w:tc>
          <w:tcPr>
            <w:tcW w:w="1332" w:type="dxa"/>
          </w:tcPr>
          <w:p w14:paraId="474D5D90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12:30</w:t>
            </w:r>
          </w:p>
        </w:tc>
        <w:tc>
          <w:tcPr>
            <w:tcW w:w="2577" w:type="dxa"/>
            <w:vMerge w:val="restart"/>
          </w:tcPr>
          <w:p w14:paraId="7E0B448F" w14:textId="77777777" w:rsidR="000A7539" w:rsidRPr="000A7539" w:rsidRDefault="000A7539" w:rsidP="00FA5392">
            <w:pPr>
              <w:jc w:val="center"/>
              <w:rPr>
                <w:b/>
                <w:bCs/>
              </w:rPr>
            </w:pPr>
            <w:r w:rsidRPr="000A7539">
              <w:rPr>
                <w:b/>
                <w:bCs/>
              </w:rPr>
              <w:t>Specials</w:t>
            </w:r>
          </w:p>
          <w:p w14:paraId="11522DB2" w14:textId="77777777" w:rsidR="000A7539" w:rsidRDefault="000A7539" w:rsidP="00FA5392"/>
          <w:p w14:paraId="18AFB000" w14:textId="77777777" w:rsidR="000A7539" w:rsidRPr="000A7539" w:rsidRDefault="000A7539" w:rsidP="00FA5392">
            <w:r w:rsidRPr="000A7539">
              <w:t xml:space="preserve">12:30 </w:t>
            </w:r>
            <w:r w:rsidR="00BC2DDF" w:rsidRPr="00BC2DDF">
              <w:rPr>
                <w:sz w:val="18"/>
                <w:szCs w:val="18"/>
              </w:rPr>
              <w:t>SCIENCE / COMPUTERS</w:t>
            </w:r>
          </w:p>
          <w:p w14:paraId="26FFBB88" w14:textId="77777777" w:rsidR="000A7539" w:rsidRPr="000A7539" w:rsidRDefault="000A7539" w:rsidP="00FA5392">
            <w:r w:rsidRPr="000A7539">
              <w:t>1:15 PE</w:t>
            </w:r>
          </w:p>
          <w:p w14:paraId="3BCA077B" w14:textId="77777777" w:rsidR="000A7539" w:rsidRPr="000A7539" w:rsidRDefault="000A7539" w:rsidP="00FA5392">
            <w:r w:rsidRPr="000A7539">
              <w:t>2:00 MUSIC</w:t>
            </w:r>
            <w:r w:rsidR="00BC2DDF">
              <w:t xml:space="preserve"> / ART</w:t>
            </w:r>
          </w:p>
          <w:p w14:paraId="508DC091" w14:textId="77777777" w:rsidR="000A7539" w:rsidRPr="000A7539" w:rsidRDefault="000A7539" w:rsidP="00FA5392"/>
        </w:tc>
        <w:tc>
          <w:tcPr>
            <w:tcW w:w="2579" w:type="dxa"/>
            <w:shd w:val="clear" w:color="auto" w:fill="auto"/>
          </w:tcPr>
          <w:p w14:paraId="69214E12" w14:textId="77777777" w:rsidR="000A7539" w:rsidRPr="000A7539" w:rsidRDefault="000A7539" w:rsidP="00FA5392">
            <w:pPr>
              <w:jc w:val="center"/>
            </w:pPr>
            <w:r>
              <w:t>SR</w:t>
            </w:r>
          </w:p>
        </w:tc>
        <w:tc>
          <w:tcPr>
            <w:tcW w:w="2580" w:type="dxa"/>
            <w:shd w:val="clear" w:color="auto" w:fill="auto"/>
          </w:tcPr>
          <w:p w14:paraId="3DBCE8BF" w14:textId="77777777" w:rsidR="000A7539" w:rsidRPr="000A7539" w:rsidRDefault="000A7539" w:rsidP="00FA5392">
            <w:pPr>
              <w:jc w:val="center"/>
            </w:pPr>
            <w:r>
              <w:t>SR</w:t>
            </w:r>
          </w:p>
        </w:tc>
        <w:tc>
          <w:tcPr>
            <w:tcW w:w="2579" w:type="dxa"/>
            <w:shd w:val="clear" w:color="auto" w:fill="auto"/>
          </w:tcPr>
          <w:p w14:paraId="1339C9EC" w14:textId="77777777" w:rsidR="000A7539" w:rsidRPr="000A7539" w:rsidRDefault="000A7539" w:rsidP="00FA5392">
            <w:pPr>
              <w:jc w:val="center"/>
            </w:pPr>
            <w:r>
              <w:t>SR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2B0410BE" w14:textId="77777777" w:rsidR="000A7539" w:rsidRPr="000A7539" w:rsidRDefault="00CA35B2" w:rsidP="00FA5392">
            <w:pPr>
              <w:jc w:val="center"/>
            </w:pPr>
            <w:r>
              <w:t>SR</w:t>
            </w:r>
          </w:p>
        </w:tc>
      </w:tr>
      <w:tr w:rsidR="00BC2DDF" w14:paraId="745EE7CA" w14:textId="77777777" w:rsidTr="00656C55">
        <w:tc>
          <w:tcPr>
            <w:tcW w:w="1332" w:type="dxa"/>
          </w:tcPr>
          <w:p w14:paraId="4EA5A941" w14:textId="77777777" w:rsidR="00BC2DDF" w:rsidRPr="00C06DC0" w:rsidRDefault="00BC2DDF" w:rsidP="00FA5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2577" w:type="dxa"/>
            <w:vMerge/>
          </w:tcPr>
          <w:p w14:paraId="445AFBDA" w14:textId="77777777" w:rsidR="00BC2DDF" w:rsidRPr="000A7539" w:rsidRDefault="00BC2DDF" w:rsidP="00FA5392">
            <w:pPr>
              <w:jc w:val="center"/>
              <w:rPr>
                <w:b/>
                <w:bCs/>
              </w:rPr>
            </w:pPr>
          </w:p>
        </w:tc>
        <w:tc>
          <w:tcPr>
            <w:tcW w:w="2579" w:type="dxa"/>
            <w:vMerge w:val="restart"/>
            <w:shd w:val="clear" w:color="auto" w:fill="00B0F0"/>
            <w:vAlign w:val="center"/>
          </w:tcPr>
          <w:p w14:paraId="717CC0D8" w14:textId="77777777" w:rsidR="00BC2DDF" w:rsidRDefault="00BC2DDF" w:rsidP="00BC2DDF">
            <w:pPr>
              <w:jc w:val="center"/>
            </w:pPr>
            <w:r w:rsidRPr="000A7539">
              <w:t>Math Lessons</w:t>
            </w:r>
          </w:p>
          <w:p w14:paraId="59FF18D3" w14:textId="77777777" w:rsidR="00BC2DDF" w:rsidRPr="000A7539" w:rsidRDefault="00BC2DDF" w:rsidP="00BC2DDF">
            <w:pPr>
              <w:jc w:val="center"/>
            </w:pPr>
          </w:p>
        </w:tc>
        <w:tc>
          <w:tcPr>
            <w:tcW w:w="2580" w:type="dxa"/>
            <w:vMerge w:val="restart"/>
            <w:shd w:val="clear" w:color="auto" w:fill="F7F20E"/>
            <w:vAlign w:val="center"/>
          </w:tcPr>
          <w:p w14:paraId="2A684852" w14:textId="77777777" w:rsidR="00BC2DDF" w:rsidRPr="000A7539" w:rsidRDefault="00BC2DDF" w:rsidP="00BC2DDF">
            <w:pPr>
              <w:jc w:val="center"/>
            </w:pPr>
            <w:r w:rsidRPr="000A7539">
              <w:t>Writing Workshop or Writing Lessons</w:t>
            </w:r>
          </w:p>
        </w:tc>
        <w:tc>
          <w:tcPr>
            <w:tcW w:w="2579" w:type="dxa"/>
            <w:vMerge w:val="restart"/>
            <w:shd w:val="clear" w:color="auto" w:fill="FFC000"/>
          </w:tcPr>
          <w:p w14:paraId="7DAB3A51" w14:textId="77777777" w:rsidR="00BC2DDF" w:rsidRDefault="00BC2DDF" w:rsidP="00FA5392">
            <w:pPr>
              <w:jc w:val="center"/>
            </w:pPr>
          </w:p>
          <w:p w14:paraId="167F24D9" w14:textId="77777777" w:rsidR="00560D67" w:rsidRDefault="00560D67" w:rsidP="00560D67">
            <w:pPr>
              <w:jc w:val="center"/>
            </w:pPr>
            <w:r>
              <w:t>Geography</w:t>
            </w:r>
          </w:p>
          <w:p w14:paraId="2CE92F09" w14:textId="3ED1ED08" w:rsidR="00BC2DDF" w:rsidRPr="000A7539" w:rsidRDefault="00BC2DDF" w:rsidP="00FA5392">
            <w:pPr>
              <w:jc w:val="center"/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08BE3E9F" w14:textId="77777777" w:rsidR="00BC2DDF" w:rsidRDefault="00BC2DDF" w:rsidP="00BC2DDF">
            <w:pPr>
              <w:jc w:val="center"/>
            </w:pPr>
            <w:r>
              <w:t>Presentations Group work</w:t>
            </w:r>
          </w:p>
        </w:tc>
        <w:tc>
          <w:tcPr>
            <w:tcW w:w="1480" w:type="dxa"/>
            <w:vMerge w:val="restart"/>
            <w:shd w:val="clear" w:color="auto" w:fill="FF0000"/>
            <w:vAlign w:val="center"/>
          </w:tcPr>
          <w:p w14:paraId="51F5A115" w14:textId="77777777" w:rsidR="00BC2DDF" w:rsidRDefault="00316DB9" w:rsidP="00BC2DDF">
            <w:pPr>
              <w:jc w:val="center"/>
            </w:pPr>
            <w:r>
              <w:t>Cultural Rotations</w:t>
            </w:r>
          </w:p>
          <w:p w14:paraId="0574FEC8" w14:textId="74434235" w:rsidR="00656C55" w:rsidRDefault="00656C55" w:rsidP="00BC2DDF">
            <w:pPr>
              <w:jc w:val="center"/>
            </w:pPr>
            <w:r>
              <w:t>12:45 – 2:15</w:t>
            </w:r>
          </w:p>
        </w:tc>
      </w:tr>
      <w:tr w:rsidR="00BC2DDF" w14:paraId="2C321E9D" w14:textId="77777777" w:rsidTr="00656C55">
        <w:tc>
          <w:tcPr>
            <w:tcW w:w="1332" w:type="dxa"/>
          </w:tcPr>
          <w:p w14:paraId="77EF25DE" w14:textId="77777777" w:rsidR="00BC2DDF" w:rsidRPr="00C06DC0" w:rsidRDefault="00BC2DDF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1:15</w:t>
            </w:r>
          </w:p>
        </w:tc>
        <w:tc>
          <w:tcPr>
            <w:tcW w:w="2577" w:type="dxa"/>
            <w:vMerge/>
          </w:tcPr>
          <w:p w14:paraId="2C8CAEA9" w14:textId="77777777" w:rsidR="00BC2DDF" w:rsidRPr="000A7539" w:rsidRDefault="00BC2DDF" w:rsidP="00FA5392"/>
        </w:tc>
        <w:tc>
          <w:tcPr>
            <w:tcW w:w="2579" w:type="dxa"/>
            <w:vMerge/>
            <w:shd w:val="clear" w:color="auto" w:fill="00B0F0"/>
          </w:tcPr>
          <w:p w14:paraId="2C154A5C" w14:textId="77777777" w:rsidR="00BC2DDF" w:rsidRPr="000A7539" w:rsidRDefault="00BC2DDF" w:rsidP="00FA5392">
            <w:pPr>
              <w:jc w:val="center"/>
            </w:pPr>
          </w:p>
        </w:tc>
        <w:tc>
          <w:tcPr>
            <w:tcW w:w="2580" w:type="dxa"/>
            <w:vMerge/>
            <w:shd w:val="clear" w:color="auto" w:fill="F7F20E"/>
          </w:tcPr>
          <w:p w14:paraId="47D27168" w14:textId="77777777" w:rsidR="00BC2DDF" w:rsidRPr="000A7539" w:rsidRDefault="00BC2DDF" w:rsidP="00FA5392">
            <w:pPr>
              <w:jc w:val="center"/>
            </w:pPr>
          </w:p>
        </w:tc>
        <w:tc>
          <w:tcPr>
            <w:tcW w:w="2579" w:type="dxa"/>
            <w:vMerge/>
            <w:shd w:val="clear" w:color="auto" w:fill="FFC000"/>
          </w:tcPr>
          <w:p w14:paraId="6F556F48" w14:textId="77777777" w:rsidR="00BC2DDF" w:rsidRPr="000A7539" w:rsidRDefault="00BC2DDF" w:rsidP="00FA5392">
            <w:pPr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14:paraId="3B9B0874" w14:textId="77777777" w:rsidR="00BC2DDF" w:rsidRPr="000A7539" w:rsidRDefault="00BC2DDF" w:rsidP="00FA5392"/>
        </w:tc>
        <w:tc>
          <w:tcPr>
            <w:tcW w:w="1480" w:type="dxa"/>
            <w:vMerge/>
            <w:shd w:val="clear" w:color="auto" w:fill="FF0000"/>
          </w:tcPr>
          <w:p w14:paraId="45A0282D" w14:textId="77777777" w:rsidR="00BC2DDF" w:rsidRPr="000A7539" w:rsidRDefault="00BC2DDF" w:rsidP="00FA5392"/>
        </w:tc>
      </w:tr>
      <w:tr w:rsidR="00BC2DDF" w14:paraId="68F85401" w14:textId="77777777" w:rsidTr="00656C55">
        <w:tc>
          <w:tcPr>
            <w:tcW w:w="1332" w:type="dxa"/>
          </w:tcPr>
          <w:p w14:paraId="19CD45D4" w14:textId="77777777" w:rsidR="00BC2DDF" w:rsidRPr="00C06DC0" w:rsidRDefault="00BC2DDF" w:rsidP="00FA5392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2:00</w:t>
            </w:r>
          </w:p>
        </w:tc>
        <w:tc>
          <w:tcPr>
            <w:tcW w:w="2577" w:type="dxa"/>
            <w:vMerge/>
          </w:tcPr>
          <w:p w14:paraId="72FC92DB" w14:textId="77777777" w:rsidR="00BC2DDF" w:rsidRPr="000A7539" w:rsidRDefault="00BC2DDF" w:rsidP="00FA5392"/>
        </w:tc>
        <w:tc>
          <w:tcPr>
            <w:tcW w:w="2579" w:type="dxa"/>
            <w:vMerge/>
            <w:shd w:val="clear" w:color="auto" w:fill="00B0F0"/>
          </w:tcPr>
          <w:p w14:paraId="5E9AC847" w14:textId="77777777" w:rsidR="00BC2DDF" w:rsidRPr="000A7539" w:rsidRDefault="00BC2DDF" w:rsidP="00FA5392"/>
        </w:tc>
        <w:tc>
          <w:tcPr>
            <w:tcW w:w="2580" w:type="dxa"/>
            <w:vMerge/>
            <w:shd w:val="clear" w:color="auto" w:fill="F7F20E"/>
          </w:tcPr>
          <w:p w14:paraId="73023B35" w14:textId="77777777" w:rsidR="00BC2DDF" w:rsidRPr="000A7539" w:rsidRDefault="00BC2DDF" w:rsidP="00FA5392"/>
        </w:tc>
        <w:tc>
          <w:tcPr>
            <w:tcW w:w="2579" w:type="dxa"/>
            <w:vMerge/>
            <w:shd w:val="clear" w:color="auto" w:fill="FFC000"/>
          </w:tcPr>
          <w:p w14:paraId="37A66447" w14:textId="77777777" w:rsidR="00BC2DDF" w:rsidRPr="000A7539" w:rsidRDefault="00BC2DDF" w:rsidP="00FA5392"/>
        </w:tc>
        <w:tc>
          <w:tcPr>
            <w:tcW w:w="1448" w:type="dxa"/>
            <w:vMerge/>
            <w:shd w:val="clear" w:color="auto" w:fill="auto"/>
          </w:tcPr>
          <w:p w14:paraId="0561D3BC" w14:textId="77777777" w:rsidR="00BC2DDF" w:rsidRPr="000A7539" w:rsidRDefault="00BC2DDF" w:rsidP="00FA5392"/>
        </w:tc>
        <w:tc>
          <w:tcPr>
            <w:tcW w:w="1480" w:type="dxa"/>
            <w:vMerge/>
            <w:shd w:val="clear" w:color="auto" w:fill="FF0000"/>
          </w:tcPr>
          <w:p w14:paraId="150481E8" w14:textId="77777777" w:rsidR="00BC2DDF" w:rsidRPr="000A7539" w:rsidRDefault="00BC2DDF" w:rsidP="00FA5392"/>
        </w:tc>
      </w:tr>
      <w:tr w:rsidR="000A7539" w14:paraId="1CDA3E2B" w14:textId="77777777" w:rsidTr="00656C55">
        <w:tc>
          <w:tcPr>
            <w:tcW w:w="1332" w:type="dxa"/>
          </w:tcPr>
          <w:p w14:paraId="19BBA972" w14:textId="77777777" w:rsidR="000A7539" w:rsidRPr="00C06DC0" w:rsidRDefault="000A7539" w:rsidP="00FA5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</w:t>
            </w:r>
          </w:p>
        </w:tc>
        <w:tc>
          <w:tcPr>
            <w:tcW w:w="2577" w:type="dxa"/>
            <w:vMerge/>
          </w:tcPr>
          <w:p w14:paraId="4F603049" w14:textId="77777777" w:rsidR="000A7539" w:rsidRPr="000A7539" w:rsidRDefault="000A7539" w:rsidP="00FA5392"/>
        </w:tc>
        <w:tc>
          <w:tcPr>
            <w:tcW w:w="2579" w:type="dxa"/>
            <w:shd w:val="clear" w:color="auto" w:fill="auto"/>
          </w:tcPr>
          <w:p w14:paraId="3829515D" w14:textId="77777777" w:rsidR="000A7539" w:rsidRPr="000A7539" w:rsidRDefault="000A7539" w:rsidP="00FA5392">
            <w:pPr>
              <w:jc w:val="center"/>
            </w:pPr>
            <w:r>
              <w:t>RECESS</w:t>
            </w:r>
          </w:p>
        </w:tc>
        <w:tc>
          <w:tcPr>
            <w:tcW w:w="2580" w:type="dxa"/>
            <w:shd w:val="clear" w:color="auto" w:fill="auto"/>
          </w:tcPr>
          <w:p w14:paraId="24232565" w14:textId="77777777" w:rsidR="000A7539" w:rsidRPr="000A7539" w:rsidRDefault="000A7539" w:rsidP="00FA5392">
            <w:pPr>
              <w:jc w:val="center"/>
            </w:pPr>
            <w:r>
              <w:t>RECESS</w:t>
            </w:r>
          </w:p>
        </w:tc>
        <w:tc>
          <w:tcPr>
            <w:tcW w:w="2579" w:type="dxa"/>
            <w:shd w:val="clear" w:color="auto" w:fill="auto"/>
          </w:tcPr>
          <w:p w14:paraId="735E478A" w14:textId="77777777" w:rsidR="000A7539" w:rsidRPr="000A7539" w:rsidRDefault="000A7539" w:rsidP="00FA5392">
            <w:pPr>
              <w:jc w:val="center"/>
            </w:pPr>
            <w:r>
              <w:t>RECESS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02EB6DA6" w14:textId="77777777" w:rsidR="000A7539" w:rsidRPr="000A7539" w:rsidRDefault="000A7539" w:rsidP="00FA5392">
            <w:pPr>
              <w:jc w:val="center"/>
            </w:pPr>
            <w:r>
              <w:t>RECESS</w:t>
            </w:r>
          </w:p>
        </w:tc>
      </w:tr>
      <w:tr w:rsidR="00BC2DDF" w14:paraId="5081641F" w14:textId="77777777" w:rsidTr="00656C55">
        <w:tc>
          <w:tcPr>
            <w:tcW w:w="1332" w:type="dxa"/>
          </w:tcPr>
          <w:p w14:paraId="7B8FA853" w14:textId="77777777" w:rsidR="00BC2DDF" w:rsidRPr="00C06DC0" w:rsidRDefault="00BC2DDF" w:rsidP="00BC2DDF">
            <w:pPr>
              <w:jc w:val="center"/>
              <w:rPr>
                <w:b/>
                <w:bCs/>
              </w:rPr>
            </w:pPr>
            <w:r w:rsidRPr="00C06DC0">
              <w:rPr>
                <w:b/>
                <w:bCs/>
              </w:rPr>
              <w:t>2:30</w:t>
            </w:r>
          </w:p>
        </w:tc>
        <w:tc>
          <w:tcPr>
            <w:tcW w:w="2577" w:type="dxa"/>
            <w:vMerge/>
          </w:tcPr>
          <w:p w14:paraId="51396B8B" w14:textId="77777777" w:rsidR="00BC2DDF" w:rsidRPr="000A7539" w:rsidRDefault="00BC2DDF" w:rsidP="00BC2DDF"/>
        </w:tc>
        <w:tc>
          <w:tcPr>
            <w:tcW w:w="2579" w:type="dxa"/>
            <w:shd w:val="clear" w:color="auto" w:fill="auto"/>
          </w:tcPr>
          <w:p w14:paraId="22DF82D9" w14:textId="77777777" w:rsidR="00BC2DDF" w:rsidRPr="000A7539" w:rsidRDefault="00BC2DDF" w:rsidP="00BC2DDF">
            <w:pPr>
              <w:jc w:val="center"/>
            </w:pPr>
            <w:r>
              <w:t>JOBS</w:t>
            </w:r>
          </w:p>
        </w:tc>
        <w:tc>
          <w:tcPr>
            <w:tcW w:w="2580" w:type="dxa"/>
            <w:shd w:val="clear" w:color="auto" w:fill="auto"/>
          </w:tcPr>
          <w:p w14:paraId="73AB8004" w14:textId="77777777" w:rsidR="00BC2DDF" w:rsidRPr="000A7539" w:rsidRDefault="00BC2DDF" w:rsidP="00BC2DDF">
            <w:pPr>
              <w:jc w:val="center"/>
            </w:pPr>
            <w:r>
              <w:t>JOBS</w:t>
            </w:r>
          </w:p>
        </w:tc>
        <w:tc>
          <w:tcPr>
            <w:tcW w:w="2579" w:type="dxa"/>
            <w:shd w:val="clear" w:color="auto" w:fill="auto"/>
          </w:tcPr>
          <w:p w14:paraId="155B1AB5" w14:textId="77777777" w:rsidR="00BC2DDF" w:rsidRPr="000A7539" w:rsidRDefault="00BC2DDF" w:rsidP="00BC2DDF">
            <w:pPr>
              <w:jc w:val="center"/>
            </w:pPr>
            <w:r>
              <w:t>JOBS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631C51F7" w14:textId="77777777" w:rsidR="00BC2DDF" w:rsidRPr="000A7539" w:rsidRDefault="00BC2DDF" w:rsidP="00BC2DDF">
            <w:pPr>
              <w:jc w:val="center"/>
            </w:pPr>
            <w:r>
              <w:t>JOBS</w:t>
            </w:r>
          </w:p>
        </w:tc>
      </w:tr>
      <w:tr w:rsidR="00BC2DDF" w14:paraId="01729009" w14:textId="77777777" w:rsidTr="00656C55">
        <w:tc>
          <w:tcPr>
            <w:tcW w:w="1332" w:type="dxa"/>
          </w:tcPr>
          <w:p w14:paraId="0EEAC89D" w14:textId="77777777" w:rsidR="00BC2DDF" w:rsidRPr="00C06DC0" w:rsidRDefault="00BC2DDF" w:rsidP="00BC2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2:50</w:t>
            </w:r>
          </w:p>
        </w:tc>
        <w:tc>
          <w:tcPr>
            <w:tcW w:w="2577" w:type="dxa"/>
            <w:vMerge/>
          </w:tcPr>
          <w:p w14:paraId="601EF039" w14:textId="77777777" w:rsidR="00BC2DDF" w:rsidRPr="000A7539" w:rsidRDefault="00BC2DDF" w:rsidP="00BC2DDF"/>
        </w:tc>
        <w:tc>
          <w:tcPr>
            <w:tcW w:w="2579" w:type="dxa"/>
            <w:shd w:val="clear" w:color="auto" w:fill="auto"/>
          </w:tcPr>
          <w:p w14:paraId="1DF29599" w14:textId="77777777" w:rsidR="00BC2DDF" w:rsidRPr="000A7539" w:rsidRDefault="00BC2DDF" w:rsidP="00BC2DDF">
            <w:pPr>
              <w:jc w:val="center"/>
            </w:pPr>
            <w:r>
              <w:t>Dismissal</w:t>
            </w:r>
          </w:p>
        </w:tc>
        <w:tc>
          <w:tcPr>
            <w:tcW w:w="2580" w:type="dxa"/>
            <w:shd w:val="clear" w:color="auto" w:fill="auto"/>
          </w:tcPr>
          <w:p w14:paraId="7E61CEB8" w14:textId="77777777" w:rsidR="00BC2DDF" w:rsidRPr="000A7539" w:rsidRDefault="00BC2DDF" w:rsidP="00BC2DDF">
            <w:pPr>
              <w:jc w:val="center"/>
            </w:pPr>
            <w:r>
              <w:t>Dismissal</w:t>
            </w:r>
          </w:p>
        </w:tc>
        <w:tc>
          <w:tcPr>
            <w:tcW w:w="2579" w:type="dxa"/>
            <w:shd w:val="clear" w:color="auto" w:fill="auto"/>
          </w:tcPr>
          <w:p w14:paraId="09445545" w14:textId="77777777" w:rsidR="00BC2DDF" w:rsidRPr="000A7539" w:rsidRDefault="00BC2DDF" w:rsidP="00BC2DDF">
            <w:pPr>
              <w:jc w:val="center"/>
            </w:pPr>
            <w:r>
              <w:t>Dismissal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1D87E540" w14:textId="77777777" w:rsidR="00BC2DDF" w:rsidRPr="000A7539" w:rsidRDefault="00BC2DDF" w:rsidP="00BC2DDF">
            <w:pPr>
              <w:jc w:val="center"/>
            </w:pPr>
            <w:r>
              <w:t>Dismissal</w:t>
            </w:r>
          </w:p>
        </w:tc>
      </w:tr>
    </w:tbl>
    <w:p w14:paraId="230C5D32" w14:textId="77777777" w:rsidR="00016C3F" w:rsidRDefault="001B327A" w:rsidP="00FA5392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1B327A">
        <w:rPr>
          <w:b/>
          <w:sz w:val="40"/>
          <w:szCs w:val="40"/>
        </w:rPr>
        <w:t>Kaitlyn Daily Schedule</w:t>
      </w:r>
    </w:p>
    <w:p w14:paraId="2C601C49" w14:textId="77777777" w:rsidR="00FA5392" w:rsidRPr="00FA5392" w:rsidRDefault="00FA5392" w:rsidP="00FA5392">
      <w:pPr>
        <w:spacing w:after="0" w:line="240" w:lineRule="auto"/>
        <w:contextualSpacing/>
        <w:jc w:val="center"/>
        <w:rPr>
          <w:i/>
        </w:rPr>
      </w:pPr>
      <w:r w:rsidRPr="00FA5392">
        <w:rPr>
          <w:i/>
        </w:rPr>
        <w:t>Subject to change</w:t>
      </w:r>
    </w:p>
    <w:p w14:paraId="7E29E8AE" w14:textId="77777777" w:rsidR="00FA5392" w:rsidRDefault="00FA5392" w:rsidP="001B327A">
      <w:pPr>
        <w:jc w:val="center"/>
        <w:rPr>
          <w:b/>
          <w:sz w:val="40"/>
          <w:szCs w:val="40"/>
        </w:rPr>
      </w:pPr>
    </w:p>
    <w:p w14:paraId="28D060B3" w14:textId="77777777" w:rsidR="00BC2DDF" w:rsidRDefault="00BC2DDF" w:rsidP="00BC2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1A6A19" w14:textId="77777777" w:rsidR="00FA5392" w:rsidRPr="00BC2DDF" w:rsidRDefault="00BC2DDF" w:rsidP="00BC2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</w:t>
      </w:r>
      <w:r w:rsidRPr="00BC2DDF">
        <w:rPr>
          <w:i/>
          <w:sz w:val="20"/>
          <w:szCs w:val="20"/>
        </w:rPr>
        <w:t xml:space="preserve">This is just a generic schedule. Lessons can change and adjust. </w:t>
      </w:r>
      <w:r>
        <w:rPr>
          <w:i/>
          <w:sz w:val="20"/>
          <w:szCs w:val="20"/>
        </w:rPr>
        <w:t>Extra support times are not indicated on this schedule. Please e-mail me for specifics.</w:t>
      </w:r>
    </w:p>
    <w:sectPr w:rsidR="00FA5392" w:rsidRPr="00BC2DDF" w:rsidSect="000A75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39"/>
    <w:rsid w:val="00016C3F"/>
    <w:rsid w:val="000A7539"/>
    <w:rsid w:val="001B327A"/>
    <w:rsid w:val="002D3A65"/>
    <w:rsid w:val="00316DB9"/>
    <w:rsid w:val="003507EE"/>
    <w:rsid w:val="004E576B"/>
    <w:rsid w:val="00560D67"/>
    <w:rsid w:val="00596845"/>
    <w:rsid w:val="00656C55"/>
    <w:rsid w:val="006F1ACF"/>
    <w:rsid w:val="00764288"/>
    <w:rsid w:val="00841517"/>
    <w:rsid w:val="00872EAB"/>
    <w:rsid w:val="00A31E07"/>
    <w:rsid w:val="00BC2DDF"/>
    <w:rsid w:val="00C16248"/>
    <w:rsid w:val="00CA35B2"/>
    <w:rsid w:val="00D12989"/>
    <w:rsid w:val="00D13932"/>
    <w:rsid w:val="00E23CEE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1FEA"/>
  <w15:chartTrackingRefBased/>
  <w15:docId w15:val="{359E4410-BB34-45AA-BE98-97751AC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Shaw</dc:creator>
  <cp:keywords/>
  <dc:description/>
  <cp:lastModifiedBy>Kaitlyn Shaw</cp:lastModifiedBy>
  <cp:revision>3</cp:revision>
  <dcterms:created xsi:type="dcterms:W3CDTF">2023-08-04T17:31:00Z</dcterms:created>
  <dcterms:modified xsi:type="dcterms:W3CDTF">2023-08-08T16:32:00Z</dcterms:modified>
</cp:coreProperties>
</file>